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0D" w:rsidRDefault="009E450D" w:rsidP="009E450D">
      <w:r>
        <w:t>Две бабушки</w:t>
      </w:r>
    </w:p>
    <w:p w:rsidR="009E450D" w:rsidRDefault="009E450D" w:rsidP="009E450D"/>
    <w:p w:rsidR="009E450D" w:rsidRDefault="009E450D" w:rsidP="009E450D">
      <w:r>
        <w:t>Две бабушки на лавочке</w:t>
      </w:r>
    </w:p>
    <w:p w:rsidR="009E450D" w:rsidRDefault="009E450D" w:rsidP="009E450D">
      <w:r>
        <w:t>Сидели на пригорке.</w:t>
      </w:r>
    </w:p>
    <w:p w:rsidR="009E450D" w:rsidRDefault="009E450D" w:rsidP="009E450D">
      <w:r>
        <w:t>Рассказывали бабушки:</w:t>
      </w:r>
    </w:p>
    <w:p w:rsidR="009E450D" w:rsidRDefault="009E450D" w:rsidP="009E450D">
      <w:r>
        <w:t>- У нас одни пятерки!</w:t>
      </w:r>
    </w:p>
    <w:p w:rsidR="009E450D" w:rsidRDefault="009E450D" w:rsidP="009E450D"/>
    <w:p w:rsidR="009E450D" w:rsidRDefault="009E450D" w:rsidP="009E450D">
      <w:r>
        <w:t>Друг друга поздравляли,</w:t>
      </w:r>
    </w:p>
    <w:p w:rsidR="009E450D" w:rsidRDefault="009E450D" w:rsidP="009E450D">
      <w:r>
        <w:t>Друг другу жали руки,</w:t>
      </w:r>
    </w:p>
    <w:p w:rsidR="009E450D" w:rsidRDefault="009E450D" w:rsidP="009E450D">
      <w:r>
        <w:t>Хотя экзамен сдали</w:t>
      </w:r>
    </w:p>
    <w:p w:rsidR="00E65100" w:rsidRDefault="009E450D" w:rsidP="009E450D">
      <w:r>
        <w:t>Не бабушки, а внуки!</w:t>
      </w:r>
    </w:p>
    <w:sectPr w:rsidR="00E65100" w:rsidSect="00E6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450D"/>
    <w:rsid w:val="009E450D"/>
    <w:rsid w:val="00E6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2017-09-03T08:42:00Z</dcterms:created>
  <dcterms:modified xsi:type="dcterms:W3CDTF">2017-09-03T08:42:00Z</dcterms:modified>
</cp:coreProperties>
</file>